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1</w:t>
      </w:r>
      <w:r w:rsidR="00274BA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</w:p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административному </w:t>
      </w:r>
    </w:p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предоставления </w:t>
      </w:r>
    </w:p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услуги </w:t>
      </w:r>
    </w:p>
    <w:p w:rsidR="00430CE8" w:rsidRPr="00430CE8" w:rsidRDefault="00430CE8" w:rsidP="00430CE8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>«Подготовка и утверждение документации по планировке территории»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ФОРМА обращения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682" w:rsidRPr="00216CC4" w:rsidRDefault="00074682" w:rsidP="0007468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216CC4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9C7544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</w:p>
    <w:p w:rsidR="00074682" w:rsidRDefault="00074682" w:rsidP="0007468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074682" w:rsidRDefault="00074682" w:rsidP="0007468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74682" w:rsidRPr="00430CE8" w:rsidRDefault="00074682" w:rsidP="0007468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74682" w:rsidRDefault="00074682" w:rsidP="000746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D24F55">
        <w:rPr>
          <w:rFonts w:ascii="Times New Roman" w:hAnsi="Times New Roman" w:cs="Times New Roman"/>
          <w:sz w:val="20"/>
          <w:szCs w:val="20"/>
        </w:rPr>
        <w:t xml:space="preserve"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 и место нахождения заявителя (для юридического лица), а также </w:t>
      </w:r>
    </w:p>
    <w:p w:rsidR="00074682" w:rsidRPr="00430CE8" w:rsidRDefault="00074682" w:rsidP="000746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ОГРН, ИНН, </w:t>
      </w:r>
    </w:p>
    <w:p w:rsidR="00074682" w:rsidRPr="00430CE8" w:rsidRDefault="00074682" w:rsidP="0007468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74682" w:rsidRPr="00430CE8" w:rsidRDefault="00074682" w:rsidP="000746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430CE8">
        <w:rPr>
          <w:rFonts w:ascii="Times New Roman" w:hAnsi="Times New Roman" w:cs="Times New Roman"/>
          <w:sz w:val="20"/>
          <w:szCs w:val="20"/>
        </w:rPr>
        <w:t>контактные телефоны)</w:t>
      </w:r>
    </w:p>
    <w:p w:rsidR="00074682" w:rsidRPr="00430CE8" w:rsidRDefault="00074682" w:rsidP="00074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E8" w:rsidRDefault="00430CE8" w:rsidP="00074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E8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2F70DB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E8">
        <w:rPr>
          <w:rFonts w:ascii="Times New Roman" w:hAnsi="Times New Roman" w:cs="Times New Roman"/>
          <w:b/>
          <w:sz w:val="28"/>
          <w:szCs w:val="28"/>
        </w:rPr>
        <w:t xml:space="preserve">о признании отдельных частей документации </w:t>
      </w:r>
      <w:proofErr w:type="gramStart"/>
      <w:r w:rsidRPr="00430CE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430C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0CE8" w:rsidRPr="00430CE8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0CE8">
        <w:rPr>
          <w:rFonts w:ascii="Times New Roman" w:hAnsi="Times New Roman" w:cs="Times New Roman"/>
          <w:b/>
          <w:sz w:val="28"/>
          <w:szCs w:val="28"/>
        </w:rPr>
        <w:t>планировке территории не подлежащими применению</w:t>
      </w:r>
    </w:p>
    <w:p w:rsidR="00430CE8" w:rsidRDefault="00430CE8" w:rsidP="00430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Прошу принять решение о признании отдельных частей документации по планировке территории не подлежащими применению.</w:t>
      </w:r>
    </w:p>
    <w:p w:rsidR="00430CE8" w:rsidRPr="00430CE8" w:rsidRDefault="00430CE8" w:rsidP="00430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Реквизиты решения (номер и дата) об утверждении документации по планировке территории, в отношении которой направляется обращение о признании отдельных частей документации по планировке территории не подлежащими применению:</w:t>
      </w:r>
    </w:p>
    <w:p w:rsidR="00430CE8" w:rsidRPr="00430CE8" w:rsidRDefault="00430CE8" w:rsidP="00074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074682">
        <w:rPr>
          <w:rFonts w:ascii="Times New Roman" w:hAnsi="Times New Roman" w:cs="Times New Roman"/>
          <w:sz w:val="28"/>
          <w:szCs w:val="28"/>
        </w:rPr>
        <w:t>__</w:t>
      </w:r>
      <w:r w:rsidRPr="00430CE8">
        <w:rPr>
          <w:rFonts w:ascii="Times New Roman" w:hAnsi="Times New Roman" w:cs="Times New Roman"/>
          <w:sz w:val="28"/>
          <w:szCs w:val="28"/>
        </w:rPr>
        <w:t>.</w:t>
      </w:r>
    </w:p>
    <w:p w:rsidR="00430CE8" w:rsidRPr="00430CE8" w:rsidRDefault="00430CE8" w:rsidP="00430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Кадастровый номер земельного участка или ранее присвоенный государственный учетный номер земельного участка, расположенного в границах зон планируемого размещения объектов федерального значения, объектов регионального значения или объектов местного значения, для размещения которых допускается изъятие земельных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CE8">
        <w:rPr>
          <w:rFonts w:ascii="Times New Roman" w:hAnsi="Times New Roman" w:cs="Times New Roman"/>
          <w:sz w:val="28"/>
          <w:szCs w:val="28"/>
        </w:rPr>
        <w:t>участков для государственных или муниципальных нужд</w:t>
      </w:r>
      <w:r w:rsidR="00074682">
        <w:rPr>
          <w:rFonts w:ascii="Times New Roman" w:hAnsi="Times New Roman" w:cs="Times New Roman"/>
          <w:sz w:val="28"/>
          <w:szCs w:val="28"/>
        </w:rPr>
        <w:t>:</w:t>
      </w: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Основание для признания отдельных частей проекта планировки территории не подлежащими применению</w:t>
      </w:r>
      <w:r w:rsidR="00074682">
        <w:rPr>
          <w:rFonts w:ascii="Times New Roman" w:hAnsi="Times New Roman" w:cs="Times New Roman"/>
          <w:sz w:val="28"/>
          <w:szCs w:val="28"/>
        </w:rPr>
        <w:t>: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30CE8" w:rsidRPr="00430CE8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0CE8">
        <w:rPr>
          <w:rFonts w:ascii="Times New Roman" w:hAnsi="Times New Roman" w:cs="Times New Roman"/>
          <w:sz w:val="20"/>
          <w:szCs w:val="20"/>
        </w:rPr>
        <w:t>(указать обоснование необходимости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30CE8" w:rsidRPr="00430CE8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0CE8">
        <w:rPr>
          <w:rFonts w:ascii="Times New Roman" w:hAnsi="Times New Roman" w:cs="Times New Roman"/>
          <w:sz w:val="20"/>
          <w:szCs w:val="20"/>
        </w:rPr>
        <w:t>признания отдельных частей проекта планировки территории не подлежащими применению)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Заявитель: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  _________________      ___________________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0CE8">
        <w:rPr>
          <w:rFonts w:ascii="Times New Roman" w:hAnsi="Times New Roman" w:cs="Times New Roman"/>
          <w:sz w:val="20"/>
          <w:szCs w:val="20"/>
        </w:rPr>
        <w:t>(должность)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30CE8">
        <w:rPr>
          <w:rFonts w:ascii="Times New Roman" w:hAnsi="Times New Roman" w:cs="Times New Roman"/>
          <w:sz w:val="20"/>
          <w:szCs w:val="20"/>
        </w:rPr>
        <w:t>М.П. (при наличии), 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30CE8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7544" w:rsidRPr="00E74FE9" w:rsidRDefault="009C7544" w:rsidP="009C7544">
      <w:pPr>
        <w:widowControl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C7544" w:rsidRPr="00E74FE9" w:rsidRDefault="009C7544" w:rsidP="009C7544">
      <w:pPr>
        <w:widowControl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9C7544" w:rsidRDefault="009C7544" w:rsidP="009C7544">
      <w:pPr>
        <w:widowControl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9C7544" w:rsidRPr="00430CE8" w:rsidRDefault="009C7544" w:rsidP="009C7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C7544" w:rsidRPr="00430CE8" w:rsidSect="009C754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38" w:rsidRDefault="00E32838" w:rsidP="00024FDF">
      <w:pPr>
        <w:spacing w:after="0" w:line="240" w:lineRule="auto"/>
      </w:pPr>
      <w:r>
        <w:separator/>
      </w:r>
    </w:p>
  </w:endnote>
  <w:endnote w:type="continuationSeparator" w:id="0">
    <w:p w:rsidR="00E32838" w:rsidRDefault="00E32838" w:rsidP="0002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38" w:rsidRDefault="00E32838" w:rsidP="00024FDF">
      <w:pPr>
        <w:spacing w:after="0" w:line="240" w:lineRule="auto"/>
      </w:pPr>
      <w:r>
        <w:separator/>
      </w:r>
    </w:p>
  </w:footnote>
  <w:footnote w:type="continuationSeparator" w:id="0">
    <w:p w:rsidR="00E32838" w:rsidRDefault="00E32838" w:rsidP="0002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142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4FDF" w:rsidRPr="00024FDF" w:rsidRDefault="00024F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4F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4F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70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24FDF" w:rsidRDefault="00024F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E8"/>
    <w:rsid w:val="00024FDF"/>
    <w:rsid w:val="00074682"/>
    <w:rsid w:val="001075F4"/>
    <w:rsid w:val="00274BAC"/>
    <w:rsid w:val="002F70DB"/>
    <w:rsid w:val="00430CE8"/>
    <w:rsid w:val="004E3C11"/>
    <w:rsid w:val="004E669D"/>
    <w:rsid w:val="00537366"/>
    <w:rsid w:val="006D4AA2"/>
    <w:rsid w:val="008C474C"/>
    <w:rsid w:val="00975F6B"/>
    <w:rsid w:val="009C4819"/>
    <w:rsid w:val="009C7544"/>
    <w:rsid w:val="00AA5EDA"/>
    <w:rsid w:val="00DE22A9"/>
    <w:rsid w:val="00E3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2F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7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2F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7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2025-05-26T08:00:00Z</cp:lastPrinted>
  <dcterms:created xsi:type="dcterms:W3CDTF">2025-05-19T11:05:00Z</dcterms:created>
  <dcterms:modified xsi:type="dcterms:W3CDTF">2025-05-26T08:00:00Z</dcterms:modified>
</cp:coreProperties>
</file>